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91FA8" w14:textId="77777777" w:rsidR="00966AC6" w:rsidRDefault="00740746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59051E3" w14:textId="77777777" w:rsidR="00966AC6" w:rsidRDefault="00966AC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CA253D8" w14:textId="77777777" w:rsidR="00966AC6" w:rsidRDefault="00740746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A777243" w14:textId="77777777" w:rsidR="00966AC6" w:rsidRDefault="0074074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3676AA7" w14:textId="77777777" w:rsidR="00966AC6" w:rsidRDefault="0074074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1735B50" w14:textId="77777777" w:rsidR="00966AC6" w:rsidRDefault="0074074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182F351" w14:textId="77777777" w:rsidR="00966AC6" w:rsidRDefault="00740746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7BD2971" w14:textId="77777777" w:rsidR="00966AC6" w:rsidRDefault="00740746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4EEBA4AD" w14:textId="77777777" w:rsidR="00966AC6" w:rsidRDefault="00740746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411950E9" w14:textId="77777777" w:rsidR="00966AC6" w:rsidRDefault="00966AC6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341C487" w14:textId="77777777" w:rsidR="00966AC6" w:rsidRDefault="00966AC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1D2645" w14:textId="77777777" w:rsidR="00966AC6" w:rsidRDefault="0074074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251D387" w14:textId="77777777" w:rsidR="00966AC6" w:rsidRDefault="0074074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082C9DD5" w14:textId="77777777" w:rsidR="00966AC6" w:rsidRDefault="00966AC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AF96A9" w14:textId="77777777" w:rsidR="00966AC6" w:rsidRDefault="00966AC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5339BEA" w14:textId="77777777" w:rsidR="00966AC6" w:rsidRDefault="00966AC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7F118EA" w14:textId="77777777" w:rsidR="00966AC6" w:rsidRDefault="00966AC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755B457" w14:textId="77777777" w:rsidR="00966AC6" w:rsidRDefault="00966AC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DF4626C" w14:textId="77777777" w:rsidR="00966AC6" w:rsidRDefault="0074074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370839B" w14:textId="77777777" w:rsidR="00966AC6" w:rsidRDefault="0074074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23.03.01 Организация перевозок и управление на автомобильном транспорте</w:t>
      </w:r>
      <w:r>
        <w:br w:type="page"/>
      </w:r>
    </w:p>
    <w:p w14:paraId="5E7597E4" w14:textId="77777777" w:rsidR="00966AC6" w:rsidRDefault="00740746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050E3B6" w14:textId="77777777" w:rsidR="00966AC6" w:rsidRDefault="00740746">
      <w:r>
        <w:t>Образовательная программа «</w:t>
      </w:r>
      <w:r>
        <w:rPr>
          <w:b/>
          <w:bCs/>
        </w:rPr>
        <w:t>23.03.01 Организация перевозок и управление на автомобильном транспорте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1A3CADD0" w14:textId="77777777" w:rsidR="00966AC6" w:rsidRDefault="00740746">
      <w:r>
        <w:t>В соответствии с пунктом 4.6.2 ФГОС ВО, по программам бакалавриата, специалитета, магистратуры в рамках внутр</w:t>
      </w:r>
      <w:r>
        <w:t>енней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4E4BF3C" w14:textId="77777777" w:rsidR="00966AC6" w:rsidRDefault="00740746">
      <w:r>
        <w:t>В настоящем отчёте предст</w:t>
      </w:r>
      <w:r>
        <w:t>авлен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76891CE3" w14:textId="77777777" w:rsidR="00966AC6" w:rsidRDefault="00740746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</w:t>
      </w:r>
      <w:r>
        <w:t>цесса и внеучебной деятельности.</w:t>
      </w:r>
    </w:p>
    <w:p w14:paraId="0526243C" w14:textId="77777777" w:rsidR="00966AC6" w:rsidRDefault="00740746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</w:t>
      </w:r>
      <w:r>
        <w:t>ботан и использован специальный набор индикаторов, определяющих отношение анкетируемых к объекту исследования.</w:t>
      </w:r>
    </w:p>
    <w:p w14:paraId="2348B757" w14:textId="77777777" w:rsidR="00966AC6" w:rsidRDefault="00740746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7AE3828" w14:textId="77777777" w:rsidR="00966AC6" w:rsidRDefault="00740746">
      <w:r>
        <w:t>В анкетировании принял(-и) участие 13 студент(-а,-ов), обучающихся по исследуемой образовательной программе.</w:t>
      </w:r>
    </w:p>
    <w:p w14:paraId="31AD2F2C" w14:textId="77777777" w:rsidR="00966AC6" w:rsidRDefault="00740746">
      <w:r>
        <w:lastRenderedPageBreak/>
        <w:t>Результаты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5BF78040" w14:textId="77777777" w:rsidR="00966AC6" w:rsidRDefault="00740746">
      <w:r>
        <w:t>Таким образом, федеральное государ</w:t>
      </w:r>
      <w:r>
        <w:t>ственное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1000C37" w14:textId="77777777" w:rsidR="00966AC6" w:rsidRDefault="00966AC6"/>
    <w:p w14:paraId="39E16236" w14:textId="77777777" w:rsidR="00966AC6" w:rsidRDefault="00966AC6"/>
    <w:p w14:paraId="16818F5B" w14:textId="77777777" w:rsidR="00966AC6" w:rsidRDefault="00740746">
      <w:r>
        <w:br w:type="page"/>
      </w:r>
    </w:p>
    <w:p w14:paraId="6118EF0D" w14:textId="77777777" w:rsidR="00966AC6" w:rsidRDefault="00740746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</w:t>
      </w:r>
      <w:r>
        <w:rPr>
          <w:rStyle w:val="30"/>
          <w:sz w:val="28"/>
          <w:szCs w:val="28"/>
        </w:rPr>
        <w:t>ИЗ РАСПРЕДЕЛЕНИЯ УРОВНЯ УДОВЛЕТВОРЁННОСТИ</w:t>
      </w:r>
    </w:p>
    <w:p w14:paraId="1497A76F" w14:textId="77777777" w:rsidR="00966AC6" w:rsidRDefault="00966AC6">
      <w:pPr>
        <w:rPr>
          <w:b/>
          <w:bCs/>
          <w:sz w:val="28"/>
          <w:szCs w:val="28"/>
        </w:rPr>
      </w:pPr>
    </w:p>
    <w:p w14:paraId="18FEFB68" w14:textId="77777777" w:rsidR="00966AC6" w:rsidRDefault="00740746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</w:t>
      </w:r>
      <w:r>
        <w:t xml:space="preserve"> каждому показателю.</w:t>
      </w:r>
    </w:p>
    <w:p w14:paraId="08FF9376" w14:textId="77777777" w:rsidR="00966AC6" w:rsidRDefault="00740746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</w:t>
      </w:r>
      <w:r>
        <w:rPr>
          <w:rStyle w:val="30"/>
          <w:b w:val="0"/>
          <w:bCs w:val="0"/>
        </w:rPr>
        <w:t>довлетворённости, 76-100 % – высокий уровень удовлетворённости.</w:t>
      </w:r>
    </w:p>
    <w:p w14:paraId="4FC8BEB4" w14:textId="77777777" w:rsidR="00966AC6" w:rsidRDefault="00966AC6"/>
    <w:p w14:paraId="6348D901" w14:textId="77777777" w:rsidR="00966AC6" w:rsidRPr="00740746" w:rsidRDefault="0074074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740746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7CB9DE7D" w14:textId="77777777" w:rsidR="00966AC6" w:rsidRPr="00740746" w:rsidRDefault="0074074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40746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1996D88" w14:textId="408E16D5" w:rsidR="00966AC6" w:rsidRDefault="0074074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EC0E924" wp14:editId="74140EF1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BA14B" w14:textId="77777777" w:rsidR="00966AC6" w:rsidRPr="00740746" w:rsidRDefault="00740746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37379E81" w14:textId="77777777" w:rsidR="00966AC6" w:rsidRDefault="00740746">
      <w:r>
        <w:t>Индекс удовлетворённости по блоку вопросов «Удовлетворённость организацией учебного процесса» равен 8.15.</w:t>
      </w:r>
    </w:p>
    <w:p w14:paraId="6BC87B39" w14:textId="77777777" w:rsidR="00966AC6" w:rsidRDefault="00740746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52C3B0A" w14:textId="77777777" w:rsidR="00966AC6" w:rsidRDefault="00740746">
      <w:r>
        <w:t>Низкий уровень удовлетворённости не выявлен ни по одному вопросу.</w:t>
      </w:r>
    </w:p>
    <w:p w14:paraId="0CE18F88" w14:textId="77777777" w:rsidR="00966AC6" w:rsidRDefault="00740746">
      <w:r>
        <w:t>Средний уровень удовлетворённости не выявлен ни по одному вопросу.</w:t>
      </w:r>
    </w:p>
    <w:p w14:paraId="444BFDEB" w14:textId="77777777" w:rsidR="00966AC6" w:rsidRDefault="00740746">
      <w:r>
        <w:t>Повыш</w:t>
      </w:r>
      <w:r>
        <w:t>енный уровень удовлетворённости не выявлен ни по одному вопросу.</w:t>
      </w:r>
    </w:p>
    <w:p w14:paraId="3258EBFA" w14:textId="77777777" w:rsidR="00966AC6" w:rsidRDefault="00740746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186193DD" w14:textId="77777777" w:rsidR="00966AC6" w:rsidRPr="00740746" w:rsidRDefault="0074074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40746">
        <w:rPr>
          <w:rFonts w:ascii="Times New Roman" w:hAnsi="Times New Roman"/>
          <w:sz w:val="26"/>
          <w:szCs w:val="26"/>
        </w:rPr>
        <w:t xml:space="preserve">  </w:t>
      </w:r>
      <w:r w:rsidRPr="00740746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7272480B" w14:textId="3EAF71A3" w:rsidR="00966AC6" w:rsidRDefault="00740746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9BCB457" wp14:editId="0353BE12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2C822" w14:textId="77777777" w:rsidR="00966AC6" w:rsidRPr="00740746" w:rsidRDefault="00740746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E0476D4" w14:textId="77777777" w:rsidR="00966AC6" w:rsidRDefault="00740746">
      <w:r>
        <w:t>Индекс удовлетворённости по блоку вопросов «Удовлетворённость организацией внеучебной деятельности» равен 7.82.</w:t>
      </w:r>
    </w:p>
    <w:p w14:paraId="5C4F5883" w14:textId="77777777" w:rsidR="00966AC6" w:rsidRDefault="0074074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B038DF4" w14:textId="77777777" w:rsidR="00966AC6" w:rsidRDefault="00740746">
      <w:r>
        <w:t>Низкий</w:t>
      </w:r>
      <w:r>
        <w:t xml:space="preserve"> уровень удовлетворённости не выявлен ни по одному вопросу.</w:t>
      </w:r>
    </w:p>
    <w:p w14:paraId="0269A6DB" w14:textId="77777777" w:rsidR="00966AC6" w:rsidRDefault="00740746">
      <w:r>
        <w:t>Средний уровень удовлетворённости не выявлен ни по одному вопросу.</w:t>
      </w:r>
    </w:p>
    <w:p w14:paraId="2A32D18A" w14:textId="77777777" w:rsidR="00966AC6" w:rsidRDefault="00740746">
      <w:r>
        <w:lastRenderedPageBreak/>
        <w:t>Повышенный уровень удовлетворённости отмечен по вопросам: «Оцените организацию и проведение культурно-массовых мероприятий в вузе</w:t>
      </w:r>
      <w:r>
        <w:t>», «Оцените возможность влиять на организацию и планирование внеучебной и воспитательной работы».</w:t>
      </w:r>
    </w:p>
    <w:p w14:paraId="7A9D5487" w14:textId="77777777" w:rsidR="00966AC6" w:rsidRDefault="00740746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</w:t>
      </w:r>
      <w:r>
        <w:t>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</w:t>
      </w:r>
      <w:r>
        <w:t>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</w:t>
      </w:r>
      <w:r>
        <w:t>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выпускников».</w:t>
      </w:r>
    </w:p>
    <w:p w14:paraId="00C0B522" w14:textId="77777777" w:rsidR="00966AC6" w:rsidRPr="00740746" w:rsidRDefault="0074074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740746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740746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740746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7BF19704" w14:textId="23BEBE39" w:rsidR="00966AC6" w:rsidRDefault="00740746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75F3229" wp14:editId="26B5B3C8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7E3B6119" w14:textId="77777777" w:rsidR="00966AC6" w:rsidRPr="00740746" w:rsidRDefault="00740746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708EFFF" w14:textId="77777777" w:rsidR="00966AC6" w:rsidRDefault="00740746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7.61.</w:t>
      </w:r>
    </w:p>
    <w:p w14:paraId="3CEBE37A" w14:textId="77777777" w:rsidR="00966AC6" w:rsidRDefault="00740746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08290FE" w14:textId="77777777" w:rsidR="00966AC6" w:rsidRDefault="00740746">
      <w:r>
        <w:t>Низкий уровень удовлетворённости не выявлен ни по одному вопросу.</w:t>
      </w:r>
    </w:p>
    <w:p w14:paraId="6C0139A9" w14:textId="77777777" w:rsidR="00966AC6" w:rsidRDefault="00740746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060DFCFD" w14:textId="77777777" w:rsidR="00966AC6" w:rsidRDefault="00740746">
      <w:r>
        <w:t xml:space="preserve">Повышенный уровень удовлетворённости отмечен по вопросам: «Оцените санитарно-гигиеническое состояние пунктов общественного питания», «Оцените качество медицинского обслуживания (работу медпункта)», «Оцените </w:t>
      </w:r>
      <w:r>
        <w:t>условия проживания в общежитии».</w:t>
      </w:r>
    </w:p>
    <w:p w14:paraId="61AF1B4C" w14:textId="77777777" w:rsidR="00966AC6" w:rsidRDefault="00740746">
      <w:r>
        <w:t>Высокий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наличие и качество зон отдыха (ожидания), об</w:t>
      </w:r>
      <w:r>
        <w:t xml:space="preserve">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для клубов, </w:t>
      </w:r>
      <w:r>
        <w:t>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15B724F4" w14:textId="77777777" w:rsidR="00966AC6" w:rsidRDefault="00740746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2E115F29" w14:textId="0595B298" w:rsidR="00966AC6" w:rsidRDefault="00740746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A1456D1" wp14:editId="71F6011D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C7C69" w14:textId="77777777" w:rsidR="00966AC6" w:rsidRPr="00740746" w:rsidRDefault="00740746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1BDC427" w14:textId="77777777" w:rsidR="00966AC6" w:rsidRDefault="00740746">
      <w:r>
        <w:t>Средняя оценка удовлетворённости респондентов по блоку вопросов «Удовлетворённость организацией учебного процесса» равна 8.15, что является показателем высокого уровня удовл</w:t>
      </w:r>
      <w:r>
        <w:t>етворённости (75-100%).</w:t>
      </w:r>
    </w:p>
    <w:p w14:paraId="081AD753" w14:textId="77777777" w:rsidR="00966AC6" w:rsidRDefault="00740746">
      <w:r>
        <w:t>Средняя оценка удовлетворённости респондентов по блоку вопросов «Удовлетворённость организацией внеучебной деятельности» равна 7.82, что является показателем высокого уровня удовлетворённости (75-100%).</w:t>
      </w:r>
    </w:p>
    <w:p w14:paraId="08C345C0" w14:textId="77777777" w:rsidR="00966AC6" w:rsidRDefault="00740746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7.61, что является показателем высокого уровня удовлетворённости (75-100%).</w:t>
      </w:r>
    </w:p>
    <w:p w14:paraId="46578BE0" w14:textId="77777777" w:rsidR="00966AC6" w:rsidRDefault="00740746">
      <w:r>
        <w:t>По результатам анкетирования, в котором приняли участие 13 человека,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7.86 (75-100%) </w:t>
      </w:r>
      <w:r>
        <w:t>(см. Рисунок 2.1), что является показателем высокого уровня удовлетворённости.</w:t>
      </w:r>
    </w:p>
    <w:p w14:paraId="279DE1E6" w14:textId="77777777" w:rsidR="00966AC6" w:rsidRDefault="00740746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6EF00001" w14:textId="77777777" w:rsidR="00966AC6" w:rsidRDefault="00740746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966AC6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42540" w14:textId="77777777" w:rsidR="00000000" w:rsidRDefault="00740746">
      <w:pPr>
        <w:spacing w:line="240" w:lineRule="auto"/>
      </w:pPr>
      <w:r>
        <w:separator/>
      </w:r>
    </w:p>
  </w:endnote>
  <w:endnote w:type="continuationSeparator" w:id="0">
    <w:p w14:paraId="78FB74D8" w14:textId="77777777" w:rsidR="00000000" w:rsidRDefault="007407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DC72" w14:textId="77777777" w:rsidR="00966AC6" w:rsidRDefault="00966AC6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B6A8" w14:textId="67706EA7" w:rsidR="00966AC6" w:rsidRDefault="00740746">
    <w:pPr>
      <w:pStyle w:val="af4"/>
    </w:pPr>
    <w:r>
      <w:rPr>
        <w:noProof/>
      </w:rPr>
      <w:pict w14:anchorId="2E0741B4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5542C477" w14:textId="77777777" w:rsidR="00966AC6" w:rsidRDefault="00740746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77D1775" w14:textId="1DD698D1" w:rsidR="00966AC6" w:rsidRDefault="00740746">
    <w:pPr>
      <w:pStyle w:val="af4"/>
    </w:pPr>
    <w:r>
      <w:rPr>
        <w:noProof/>
      </w:rPr>
      <w:pict w14:anchorId="159F5D9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A2128C9" w14:textId="77777777" w:rsidR="00966AC6" w:rsidRDefault="00966AC6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1889" w14:textId="77777777" w:rsidR="00966AC6" w:rsidRDefault="00966AC6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5696" w14:textId="77777777" w:rsidR="00000000" w:rsidRDefault="00740746">
      <w:pPr>
        <w:spacing w:line="240" w:lineRule="auto"/>
      </w:pPr>
      <w:r>
        <w:separator/>
      </w:r>
    </w:p>
  </w:footnote>
  <w:footnote w:type="continuationSeparator" w:id="0">
    <w:p w14:paraId="443A67C1" w14:textId="77777777" w:rsidR="00000000" w:rsidRDefault="007407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65468"/>
    <w:multiLevelType w:val="multilevel"/>
    <w:tmpl w:val="A95EED6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A45A3B"/>
    <w:multiLevelType w:val="multilevel"/>
    <w:tmpl w:val="85127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6AC6"/>
    <w:rsid w:val="00740746"/>
    <w:rsid w:val="0096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F7AD9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1531</Words>
  <Characters>8728</Characters>
  <Application>Microsoft Office Word</Application>
  <DocSecurity>0</DocSecurity>
  <Lines>72</Lines>
  <Paragraphs>20</Paragraphs>
  <ScaleCrop>false</ScaleCrop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